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82" w:rsidRPr="00743482" w:rsidRDefault="00743482" w:rsidP="00743482">
      <w:pPr>
        <w:shd w:val="clear" w:color="auto" w:fill="FEF8CC"/>
        <w:spacing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D83C08"/>
          <w:kern w:val="36"/>
          <w:sz w:val="42"/>
          <w:szCs w:val="42"/>
          <w:lang w:eastAsia="ru-RU"/>
        </w:rPr>
      </w:pPr>
      <w:r w:rsidRPr="00743482">
        <w:rPr>
          <w:rFonts w:ascii="Verdana" w:eastAsia="Times New Roman" w:hAnsi="Verdana" w:cs="Times New Roman"/>
          <w:b/>
          <w:bCs/>
          <w:color w:val="D83C08"/>
          <w:kern w:val="36"/>
          <w:sz w:val="42"/>
          <w:szCs w:val="42"/>
          <w:lang w:eastAsia="ru-RU"/>
        </w:rPr>
        <w:t>Инструкция к терморегулятору ТД 91.716</w:t>
      </w:r>
    </w:p>
    <w:p w:rsidR="00743482" w:rsidRPr="00743482" w:rsidRDefault="00743482" w:rsidP="00743482">
      <w:pPr>
        <w:shd w:val="clear" w:color="auto" w:fill="FEF8CC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32560" cy="1432560"/>
            <wp:effectExtent l="0" t="0" r="0" b="0"/>
            <wp:docPr id="1" name="Рисунок 1" descr="Терморегулятор 91.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морегулятор 91.7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82" w:rsidRPr="00743482" w:rsidRDefault="00743482" w:rsidP="00743482">
      <w:pPr>
        <w:shd w:val="clear" w:color="auto" w:fill="FEF8CC"/>
        <w:spacing w:before="75" w:after="0" w:line="240" w:lineRule="auto"/>
        <w:outlineLvl w:val="1"/>
        <w:rPr>
          <w:rFonts w:ascii="Verdana" w:eastAsia="Times New Roman" w:hAnsi="Verdana" w:cs="Times New Roman"/>
          <w:b/>
          <w:bCs/>
          <w:color w:val="D83C08"/>
          <w:sz w:val="21"/>
          <w:szCs w:val="21"/>
          <w:lang w:eastAsia="ru-RU"/>
        </w:rPr>
      </w:pPr>
      <w:r w:rsidRPr="00743482">
        <w:rPr>
          <w:rFonts w:ascii="Verdana" w:eastAsia="Times New Roman" w:hAnsi="Verdana" w:cs="Times New Roman"/>
          <w:b/>
          <w:bCs/>
          <w:color w:val="D83C08"/>
          <w:sz w:val="21"/>
          <w:szCs w:val="21"/>
          <w:lang w:eastAsia="ru-RU"/>
        </w:rPr>
        <w:t>Технические характеристики</w:t>
      </w:r>
    </w:p>
    <w:p w:rsidR="00743482" w:rsidRPr="00743482" w:rsidRDefault="00743482" w:rsidP="00743482">
      <w:pPr>
        <w:numPr>
          <w:ilvl w:val="0"/>
          <w:numId w:val="1"/>
        </w:numPr>
        <w:shd w:val="clear" w:color="auto" w:fill="FEF8CC"/>
        <w:spacing w:after="0" w:line="240" w:lineRule="auto"/>
        <w:ind w:left="27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Напряжение: 230</w:t>
      </w:r>
      <w:proofErr w:type="gramStart"/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~ 50 Гц.</w:t>
      </w:r>
    </w:p>
    <w:p w:rsidR="00743482" w:rsidRPr="00743482" w:rsidRDefault="00743482" w:rsidP="00743482">
      <w:pPr>
        <w:numPr>
          <w:ilvl w:val="0"/>
          <w:numId w:val="1"/>
        </w:numPr>
        <w:shd w:val="clear" w:color="auto" w:fill="FEF8CC"/>
        <w:spacing w:after="0" w:line="240" w:lineRule="auto"/>
        <w:ind w:left="27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Потребляемая мощность: 3,5 кВт.</w:t>
      </w:r>
    </w:p>
    <w:p w:rsidR="00743482" w:rsidRPr="00743482" w:rsidRDefault="00743482" w:rsidP="00743482">
      <w:pPr>
        <w:numPr>
          <w:ilvl w:val="0"/>
          <w:numId w:val="1"/>
        </w:numPr>
        <w:shd w:val="clear" w:color="auto" w:fill="FEF8CC"/>
        <w:spacing w:after="0" w:line="240" w:lineRule="auto"/>
        <w:ind w:left="27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Дифференциал переключения: ±0,5°С.</w:t>
      </w:r>
    </w:p>
    <w:p w:rsidR="00743482" w:rsidRPr="00743482" w:rsidRDefault="00743482" w:rsidP="00743482">
      <w:pPr>
        <w:numPr>
          <w:ilvl w:val="0"/>
          <w:numId w:val="1"/>
        </w:numPr>
        <w:shd w:val="clear" w:color="auto" w:fill="FEF8CC"/>
        <w:spacing w:after="0" w:line="240" w:lineRule="auto"/>
        <w:ind w:left="27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Датчик температуры пола: терморезистор NTC, длина кабеля 3 м.</w:t>
      </w:r>
    </w:p>
    <w:p w:rsidR="00743482" w:rsidRPr="00743482" w:rsidRDefault="00743482" w:rsidP="00743482">
      <w:pPr>
        <w:numPr>
          <w:ilvl w:val="0"/>
          <w:numId w:val="1"/>
        </w:numPr>
        <w:shd w:val="clear" w:color="auto" w:fill="FEF8CC"/>
        <w:spacing w:after="0" w:line="240" w:lineRule="auto"/>
        <w:ind w:left="27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Диапазон установки: +5</w:t>
      </w:r>
      <w:proofErr w:type="gramStart"/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°С</w:t>
      </w:r>
      <w:proofErr w:type="gramEnd"/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+90°С.</w:t>
      </w:r>
    </w:p>
    <w:p w:rsidR="00743482" w:rsidRPr="00743482" w:rsidRDefault="00743482" w:rsidP="00743482">
      <w:pPr>
        <w:numPr>
          <w:ilvl w:val="0"/>
          <w:numId w:val="1"/>
        </w:numPr>
        <w:shd w:val="clear" w:color="auto" w:fill="FEF8CC"/>
        <w:spacing w:after="0" w:line="240" w:lineRule="auto"/>
        <w:ind w:left="27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Диапазон ограничения: +4</w:t>
      </w:r>
      <w:proofErr w:type="gramStart"/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°С</w:t>
      </w:r>
      <w:proofErr w:type="gramEnd"/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+90°С (заводская настройка: +28°С — +32°С).</w:t>
      </w:r>
    </w:p>
    <w:p w:rsidR="00743482" w:rsidRPr="00743482" w:rsidRDefault="00743482" w:rsidP="00743482">
      <w:pPr>
        <w:numPr>
          <w:ilvl w:val="0"/>
          <w:numId w:val="1"/>
        </w:numPr>
        <w:shd w:val="clear" w:color="auto" w:fill="FEF8CC"/>
        <w:spacing w:after="0" w:line="240" w:lineRule="auto"/>
        <w:ind w:left="27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Рабочая температура: -5</w:t>
      </w:r>
      <w:proofErr w:type="gramStart"/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°С</w:t>
      </w:r>
      <w:proofErr w:type="gramEnd"/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+50°С.</w:t>
      </w:r>
    </w:p>
    <w:p w:rsidR="00743482" w:rsidRPr="00743482" w:rsidRDefault="00743482" w:rsidP="00743482">
      <w:pPr>
        <w:shd w:val="clear" w:color="auto" w:fill="FEF8CC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4348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Терморегулятор 91.716</w:t>
      </w:r>
      <w:r w:rsidRPr="007434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используется для 2-позиционного управления включения / выключения нагревателя с помощью NTC датчика, расположенного снаружи или внутри терморегулятора. Термостат замеряет фактическую температуру встроенным датчиком или датчиком температуры пола, и отопление включается, когда температура в помещении опускается ниже заданного значения.</w:t>
      </w:r>
    </w:p>
    <w:p w:rsidR="00743482" w:rsidRPr="00743482" w:rsidRDefault="00743482" w:rsidP="00743482">
      <w:pPr>
        <w:shd w:val="clear" w:color="auto" w:fill="FEF8CC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4348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Облать</w:t>
      </w:r>
      <w:proofErr w:type="spellEnd"/>
      <w:r w:rsidRPr="0074348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применения:</w:t>
      </w:r>
      <w:r w:rsidRPr="007434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Для контроля водяного или электрического теплого пола и других электрических отопительных систем, используемых в коммерческих зданиях, жилых домах, промышленных зданиях.</w:t>
      </w:r>
    </w:p>
    <w:p w:rsidR="00743482" w:rsidRPr="00743482" w:rsidRDefault="00743482" w:rsidP="00743482">
      <w:pPr>
        <w:shd w:val="clear" w:color="auto" w:fill="FEF8CC"/>
        <w:spacing w:before="75" w:after="0" w:line="240" w:lineRule="auto"/>
        <w:outlineLvl w:val="1"/>
        <w:rPr>
          <w:rFonts w:ascii="Verdana" w:eastAsia="Times New Roman" w:hAnsi="Verdana" w:cs="Times New Roman"/>
          <w:b/>
          <w:bCs/>
          <w:color w:val="D83C08"/>
          <w:sz w:val="21"/>
          <w:szCs w:val="21"/>
          <w:lang w:eastAsia="ru-RU"/>
        </w:rPr>
      </w:pPr>
      <w:r w:rsidRPr="00743482">
        <w:rPr>
          <w:rFonts w:ascii="Verdana" w:eastAsia="Times New Roman" w:hAnsi="Verdana" w:cs="Times New Roman"/>
          <w:b/>
          <w:bCs/>
          <w:color w:val="D83C08"/>
          <w:sz w:val="21"/>
          <w:szCs w:val="21"/>
          <w:lang w:eastAsia="ru-RU"/>
        </w:rPr>
        <w:t>Особенности 91.716:</w:t>
      </w:r>
    </w:p>
    <w:p w:rsidR="00743482" w:rsidRPr="00743482" w:rsidRDefault="00743482" w:rsidP="00743482">
      <w:pPr>
        <w:numPr>
          <w:ilvl w:val="0"/>
          <w:numId w:val="2"/>
        </w:numPr>
        <w:shd w:val="clear" w:color="auto" w:fill="FEF8CC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сенсорный экран;</w:t>
      </w:r>
    </w:p>
    <w:p w:rsidR="00743482" w:rsidRPr="00743482" w:rsidRDefault="00743482" w:rsidP="00743482">
      <w:pPr>
        <w:numPr>
          <w:ilvl w:val="0"/>
          <w:numId w:val="2"/>
        </w:numPr>
        <w:shd w:val="clear" w:color="auto" w:fill="FEF8CC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функция программирования 7 дней для энергосбережения;</w:t>
      </w:r>
    </w:p>
    <w:p w:rsidR="00743482" w:rsidRPr="00743482" w:rsidRDefault="00743482" w:rsidP="00743482">
      <w:pPr>
        <w:numPr>
          <w:ilvl w:val="0"/>
          <w:numId w:val="2"/>
        </w:numPr>
        <w:shd w:val="clear" w:color="auto" w:fill="FEF8CC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ON / OFF выход для отопительного прибора;</w:t>
      </w:r>
    </w:p>
    <w:p w:rsidR="00743482" w:rsidRPr="00743482" w:rsidRDefault="00743482" w:rsidP="00743482">
      <w:pPr>
        <w:numPr>
          <w:ilvl w:val="0"/>
          <w:numId w:val="2"/>
        </w:numPr>
        <w:shd w:val="clear" w:color="auto" w:fill="FEF8CC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символ включения отопления;</w:t>
      </w:r>
    </w:p>
    <w:p w:rsidR="00743482" w:rsidRPr="00743482" w:rsidRDefault="00743482" w:rsidP="00743482">
      <w:pPr>
        <w:numPr>
          <w:ilvl w:val="0"/>
          <w:numId w:val="2"/>
        </w:numPr>
        <w:shd w:val="clear" w:color="auto" w:fill="FEF8CC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функция ограничения температуры для защиты пола;</w:t>
      </w:r>
    </w:p>
    <w:p w:rsidR="00743482" w:rsidRPr="00743482" w:rsidRDefault="00743482" w:rsidP="00743482">
      <w:pPr>
        <w:numPr>
          <w:ilvl w:val="0"/>
          <w:numId w:val="2"/>
        </w:numPr>
        <w:shd w:val="clear" w:color="auto" w:fill="FEF8CC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proofErr w:type="spellStart"/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Key-Lock</w:t>
      </w:r>
      <w:proofErr w:type="spellEnd"/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— защита от изменения настроек (особенно хорошо подходит для общественных зданий и детских);</w:t>
      </w:r>
    </w:p>
    <w:p w:rsidR="00743482" w:rsidRPr="00743482" w:rsidRDefault="00743482" w:rsidP="00743482">
      <w:pPr>
        <w:numPr>
          <w:ilvl w:val="0"/>
          <w:numId w:val="2"/>
        </w:numPr>
        <w:shd w:val="clear" w:color="auto" w:fill="FEF8CC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34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индикация текущей комнатной температуры при включенном термостате.</w:t>
      </w:r>
    </w:p>
    <w:p w:rsidR="004F7423" w:rsidRDefault="00743482">
      <w:bookmarkStart w:id="0" w:name="_GoBack"/>
      <w:bookmarkEnd w:id="0"/>
    </w:p>
    <w:sectPr w:rsidR="004F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9FC"/>
    <w:multiLevelType w:val="multilevel"/>
    <w:tmpl w:val="8FBA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B2729"/>
    <w:multiLevelType w:val="multilevel"/>
    <w:tmpl w:val="35C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9"/>
    <w:rsid w:val="003961AF"/>
    <w:rsid w:val="00743482"/>
    <w:rsid w:val="00797089"/>
    <w:rsid w:val="00C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3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482"/>
    <w:rPr>
      <w:b/>
      <w:bCs/>
    </w:rPr>
  </w:style>
  <w:style w:type="character" w:customStyle="1" w:styleId="apple-converted-space">
    <w:name w:val="apple-converted-space"/>
    <w:basedOn w:val="a0"/>
    <w:rsid w:val="00743482"/>
  </w:style>
  <w:style w:type="paragraph" w:styleId="a5">
    <w:name w:val="Balloon Text"/>
    <w:basedOn w:val="a"/>
    <w:link w:val="a6"/>
    <w:uiPriority w:val="99"/>
    <w:semiHidden/>
    <w:unhideWhenUsed/>
    <w:rsid w:val="0074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3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482"/>
    <w:rPr>
      <w:b/>
      <w:bCs/>
    </w:rPr>
  </w:style>
  <w:style w:type="character" w:customStyle="1" w:styleId="apple-converted-space">
    <w:name w:val="apple-converted-space"/>
    <w:basedOn w:val="a0"/>
    <w:rsid w:val="00743482"/>
  </w:style>
  <w:style w:type="paragraph" w:styleId="a5">
    <w:name w:val="Balloon Text"/>
    <w:basedOn w:val="a"/>
    <w:link w:val="a6"/>
    <w:uiPriority w:val="99"/>
    <w:semiHidden/>
    <w:unhideWhenUsed/>
    <w:rsid w:val="0074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Home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2017-03-09T14:47:00Z</dcterms:created>
  <dcterms:modified xsi:type="dcterms:W3CDTF">2017-03-09T14:47:00Z</dcterms:modified>
</cp:coreProperties>
</file>